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bidi w:val="0"/>
        <w:jc w:val="left"/>
        <w:rPr>
          <w:b/>
          <w:b/>
          <w:bCs/>
        </w:rPr>
      </w:pPr>
      <w:r>
        <w:rPr>
          <w:b/>
          <w:bCs/>
        </w:rPr>
        <w:t>EL 25 DE JULIO,</w:t>
      </w:r>
      <w:r>
        <w:rPr>
          <w:b/>
          <w:bCs/>
        </w:rPr>
        <w:t xml:space="preserve"> </w:t>
      </w:r>
      <w:r>
        <w:rPr>
          <w:b/>
          <w:bCs/>
        </w:rPr>
        <w:t>GEORGES IBRAHIM ABDALÁ</w:t>
      </w:r>
      <w:r>
        <w:rPr>
          <w:b/>
          <w:bCs/>
        </w:rPr>
        <w:t xml:space="preserve"> </w:t>
      </w:r>
      <w:r>
        <w:rPr>
          <w:b/>
          <w:bCs/>
        </w:rPr>
        <w:t>SALDRÁ DE PRISIÓN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Tras casi 41 años de secuestro en las mazmorras colonialistas de Francia, el</w:t>
      </w:r>
      <w:r>
        <w:rPr/>
        <w:t xml:space="preserve"> </w:t>
      </w:r>
      <w:r>
        <w:rPr/>
        <w:t>camarada Georges Ibrahim Abdalá será excarcelado e inmediatamente deportado a</w:t>
      </w:r>
      <w:r>
        <w:rPr/>
        <w:t xml:space="preserve"> </w:t>
      </w:r>
      <w:r>
        <w:rPr/>
        <w:t>Líbano. Será excarcelado, no liberado, porque Georges I. Abdalá nunca ha dejado de</w:t>
      </w:r>
      <w:r>
        <w:rPr/>
        <w:t xml:space="preserve"> </w:t>
      </w:r>
      <w:r>
        <w:rPr/>
        <w:t>ser un hombre libre en estas más de cuatro décadas de prisión en los que nunca dejó</w:t>
      </w:r>
      <w:r>
        <w:rPr/>
        <w:t xml:space="preserve"> </w:t>
      </w:r>
      <w:r>
        <w:rPr/>
        <w:t>de luchar por todas y cada una de las razones por las que los tribunales franceses le</w:t>
      </w:r>
      <w:r>
        <w:rPr/>
        <w:t xml:space="preserve"> </w:t>
      </w:r>
      <w:r>
        <w:rPr/>
        <w:t>secuestraron.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El imperialismo siempre que secuestra a un revolucionario, lo hace para</w:t>
      </w:r>
      <w:r>
        <w:rPr/>
        <w:t xml:space="preserve"> </w:t>
      </w:r>
      <w:r>
        <w:rPr/>
        <w:t>destruirlo y lograr que se rinda o se venda, pero con Abdalá, como con tantos otros,</w:t>
      </w:r>
      <w:r>
        <w:rPr/>
        <w:t xml:space="preserve"> </w:t>
      </w:r>
      <w:r>
        <w:rPr/>
        <w:t>hombres y mujeres que son ejemplo para la clase obrera internacional y el conjunto</w:t>
      </w:r>
      <w:r>
        <w:rPr/>
        <w:t xml:space="preserve"> </w:t>
      </w:r>
      <w:r>
        <w:rPr/>
        <w:t>de pueblos que lucha por su libertad, nunca pudieron. Eso es lo que nunca le</w:t>
      </w:r>
      <w:r>
        <w:rPr/>
        <w:t xml:space="preserve"> </w:t>
      </w:r>
      <w:r>
        <w:rPr/>
        <w:t>perdonaron.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Su libertad dependía de una firma, de una simple declaración renunciando a ser</w:t>
      </w:r>
      <w:r>
        <w:rPr/>
        <w:t xml:space="preserve"> </w:t>
      </w:r>
      <w:r>
        <w:rPr/>
        <w:t>un militante comunista revolucionario, pero la firmeza de sus convicciones jamás</w:t>
      </w:r>
      <w:r>
        <w:rPr/>
        <w:t xml:space="preserve"> </w:t>
      </w:r>
      <w:r>
        <w:rPr/>
        <w:t>estuvo en venta. Esa es la única razón por la que, pese a reunir todos los requisitos</w:t>
      </w:r>
      <w:r>
        <w:rPr/>
        <w:t xml:space="preserve"> </w:t>
      </w:r>
      <w:r>
        <w:rPr/>
        <w:t>para ser liberado desde 1999, Abdalá ha pasado más de la mitad de su vida</w:t>
      </w:r>
      <w:r>
        <w:rPr/>
        <w:t xml:space="preserve"> </w:t>
      </w:r>
      <w:r>
        <w:rPr/>
        <w:t>secuestrado por los tribunales franceses. ¿Quién pagará por eso? ¿la justicia burguesa</w:t>
      </w:r>
      <w:r>
        <w:rPr/>
        <w:t xml:space="preserve"> </w:t>
      </w:r>
      <w:r>
        <w:rPr/>
        <w:t>francesa, el Pentágono, el Mossad? ¡Señores imperialistas, la libertad de un</w:t>
      </w:r>
      <w:r>
        <w:rPr/>
        <w:t xml:space="preserve"> </w:t>
      </w:r>
      <w:r>
        <w:rPr/>
        <w:t>revolucionario no tiene precio!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Años de lucha constante de quien siempre ha sabido que en la semilla de su</w:t>
      </w:r>
      <w:r>
        <w:rPr/>
        <w:t xml:space="preserve"> </w:t>
      </w:r>
      <w:r>
        <w:rPr/>
        <w:t>ejemplo crece la lucha revolucionaria y la resistencia de los pueblos. Desde los</w:t>
      </w:r>
      <w:r>
        <w:rPr/>
        <w:t xml:space="preserve"> </w:t>
      </w:r>
      <w:r>
        <w:rPr/>
        <w:t>comités que han exigido a diario su libertad todos estos años sin dejar que se silencie</w:t>
      </w:r>
      <w:r>
        <w:rPr/>
        <w:t xml:space="preserve"> </w:t>
      </w:r>
      <w:r>
        <w:rPr/>
        <w:t>la voz del camarada, hasta la de todas las personas que de una u otra forma le han</w:t>
      </w:r>
      <w:r>
        <w:rPr/>
        <w:t xml:space="preserve"> </w:t>
      </w:r>
      <w:r>
        <w:rPr/>
        <w:t>mostrado su solidaridad, todas han derrotado al imperialismo al conseguir el final de</w:t>
      </w:r>
      <w:r>
        <w:rPr/>
        <w:t xml:space="preserve"> </w:t>
      </w:r>
      <w:r>
        <w:rPr/>
        <w:t>su secuestro.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Como en Palestina, en la que a cada paso de crueldad que da el genocidio, no</w:t>
      </w:r>
      <w:r>
        <w:rPr/>
        <w:t xml:space="preserve"> </w:t>
      </w:r>
      <w:r>
        <w:rPr/>
        <w:t>paran de crecer las razones de la Victoria y la derrota definitiva del sionismo; George</w:t>
      </w:r>
      <w:r>
        <w:rPr/>
        <w:t xml:space="preserve">s </w:t>
      </w:r>
      <w:r>
        <w:rPr/>
        <w:t>I. Abdalá ha enfrentado al imperialismo y le ha hecho mostrarse como es, sinmáscaras... Su ejemplo es el de toda la</w:t>
      </w:r>
      <w:r>
        <w:rPr/>
        <w:t xml:space="preserve"> </w:t>
      </w:r>
      <w:r>
        <w:rPr/>
        <w:t>Resistencia Palestina y los millones que se</w:t>
      </w:r>
      <w:r>
        <w:rPr/>
        <w:t xml:space="preserve"> </w:t>
      </w:r>
      <w:r>
        <w:rPr/>
        <w:t>alzan con ella.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Es la virtud del revolucionario, del quienes como Leila Khaled, saben que</w:t>
      </w:r>
      <w:r>
        <w:rPr/>
        <w:t xml:space="preserve"> </w:t>
      </w:r>
      <w:r>
        <w:rPr/>
        <w:t>“hierro, solo se rompe con hierro”.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Hoy todos los revolucionarios y revolucionarias del mundo, debemos celebrar la</w:t>
      </w:r>
      <w:r>
        <w:rPr/>
        <w:t xml:space="preserve"> </w:t>
      </w:r>
      <w:r>
        <w:rPr/>
        <w:t>Victoria de la coherencia y la firmeza de un camarada.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Hoy, mediante todas las formas de lucha a nuestro alcance, todos los</w:t>
      </w:r>
      <w:r>
        <w:rPr/>
        <w:t xml:space="preserve"> </w:t>
      </w:r>
      <w:r>
        <w:rPr/>
        <w:t xml:space="preserve">revolucionarios </w:t>
      </w:r>
      <w:r>
        <w:rPr/>
        <w:t xml:space="preserve">y </w:t>
      </w:r>
      <w:r>
        <w:rPr/>
        <w:t>revolucionarias del mundo, debemos reafirmar la necesidad de</w:t>
      </w:r>
      <w:r>
        <w:rPr/>
        <w:t xml:space="preserve"> </w:t>
      </w:r>
      <w:r>
        <w:rPr/>
        <w:t>continuar con la lucha contra el imperialismo hasta la Victoria final.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Gloria y Honor a quienes luchan</w:t>
      </w:r>
    </w:p>
    <w:p>
      <w:pPr>
        <w:pStyle w:val="Cuerpodetexto"/>
        <w:bidi w:val="0"/>
        <w:jc w:val="center"/>
        <w:rPr>
          <w:b/>
          <w:b/>
          <w:bCs/>
        </w:rPr>
      </w:pPr>
      <w:r>
        <w:rPr>
          <w:b/>
          <w:bCs/>
        </w:rPr>
        <w:t>¡¡¡RESISTENCIA PARA LA VICTORIA !!!</w:t>
      </w:r>
    </w:p>
    <w:p>
      <w:pPr>
        <w:pStyle w:val="Cuerpodetexto"/>
        <w:bidi w:val="0"/>
        <w:jc w:val="center"/>
        <w:rPr>
          <w:b/>
          <w:b/>
          <w:bCs/>
        </w:rPr>
      </w:pPr>
      <w:r>
        <w:rPr>
          <w:b/>
          <w:bCs/>
        </w:rPr>
        <w:t>¡¡¡FUERA EL IMPERIALISMO SIONISTA!!!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Herritar Batasuna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Comunismo Revolucionario Galego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 xml:space="preserve">Partido Comunista </w:t>
      </w:r>
      <w:r>
        <w:rPr/>
        <w:t>d</w:t>
      </w:r>
      <w:r>
        <w:rPr/>
        <w:t xml:space="preserve">e </w:t>
      </w:r>
      <w:r>
        <w:rPr/>
        <w:t>l</w:t>
      </w:r>
      <w:r>
        <w:rPr/>
        <w:t xml:space="preserve">os Pueblos </w:t>
      </w:r>
      <w:r>
        <w:rPr/>
        <w:t>d</w:t>
      </w:r>
      <w:r>
        <w:rPr/>
        <w:t>e España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Union Proletaria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Nacion Andaluza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 xml:space="preserve">Coordinacion </w:t>
      </w:r>
      <w:r>
        <w:rPr/>
        <w:t>d</w:t>
      </w:r>
      <w:r>
        <w:rPr/>
        <w:t>e Nucleos Comunistas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Frente Antiimperialista Internacionalista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Indar Nafarroa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Euskal Herriko Fronte Antiinperialista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 xml:space="preserve">Comites Revolucionarios </w:t>
      </w:r>
      <w:r>
        <w:rPr/>
        <w:t>d</w:t>
      </w:r>
      <w:r>
        <w:rPr/>
        <w:t>e Valencia, Albacete Y Madrid</w:t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Partido Obrero Reunificado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2</Pages>
  <Words>486</Words>
  <Characters>2514</Characters>
  <CharactersWithSpaces>2977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2025-07-24T21:21:00Z</dcterms:created>
  <dc:creator/>
  <dc:description/>
  <dc:language>es-ES</dc:language>
  <cp:lastModifiedBy/>
  <dcterms:modified xsi:type="dcterms:W3CDTF">2025-07-24T21:25:40Z</dcterms:modified>
  <cp:revision>1</cp:revision>
  <dc:subject/>
  <dc:title/>
</cp:coreProperties>
</file>